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Header"/>
        <w:jc w:val="center"/>
        <w:rPr>
          <w:b/>
          <w:sz w:val="28"/>
          <w:szCs w:val="28"/>
          <w:u w:val="single"/>
        </w:rPr>
      </w:pPr>
      <w:r>
        <w:rPr>
          <w:b/>
          <w:sz w:val="28"/>
          <w:szCs w:val="28"/>
          <w:u w:val="single"/>
        </w:rPr>
        <w:t xml:space="preserve">County Upper School Work </w:t>
      </w:r>
      <w:proofErr w:type="gramStart"/>
      <w:r>
        <w:rPr>
          <w:b/>
          <w:sz w:val="28"/>
          <w:szCs w:val="28"/>
          <w:u w:val="single"/>
        </w:rPr>
        <w:t>Experience  20</w:t>
      </w:r>
      <w:proofErr w:type="gramEnd"/>
      <w:r>
        <w:rPr>
          <w:b/>
          <w:sz w:val="28"/>
          <w:szCs w:val="28"/>
          <w:u w:val="single"/>
          <w:vertAlign w:val="superscript"/>
        </w:rPr>
        <w:t>th</w:t>
      </w:r>
      <w:r>
        <w:rPr>
          <w:b/>
          <w:sz w:val="28"/>
          <w:szCs w:val="28"/>
          <w:u w:val="single"/>
        </w:rPr>
        <w:t xml:space="preserve"> JUNE  - 24</w:t>
      </w:r>
      <w:r>
        <w:rPr>
          <w:b/>
          <w:sz w:val="28"/>
          <w:szCs w:val="28"/>
          <w:u w:val="single"/>
          <w:vertAlign w:val="superscript"/>
        </w:rPr>
        <w:t>th</w:t>
      </w:r>
      <w:r>
        <w:rPr>
          <w:b/>
          <w:sz w:val="28"/>
          <w:szCs w:val="28"/>
          <w:u w:val="single"/>
        </w:rPr>
        <w:t xml:space="preserve"> JUNE 2022</w:t>
      </w:r>
    </w:p>
    <w:p>
      <w:pPr>
        <w:pStyle w:val="Header"/>
        <w:rPr>
          <w:rFonts w:ascii="Arial" w:hAnsi="Arial" w:cs="Arial"/>
        </w:rPr>
      </w:pPr>
    </w:p>
    <w:p>
      <w:pPr>
        <w:pStyle w:val="Header"/>
        <w:rPr>
          <w:rFonts w:ascii="Arial" w:hAnsi="Arial" w:cs="Arial"/>
        </w:rPr>
      </w:pPr>
    </w:p>
    <w:p>
      <w:pPr>
        <w:pStyle w:val="Header"/>
        <w:rPr>
          <w:rFonts w:ascii="Arial" w:hAnsi="Arial" w:cs="Arial"/>
        </w:rPr>
      </w:pPr>
      <w:r>
        <w:rPr>
          <w:rFonts w:ascii="Arial" w:hAnsi="Arial" w:cs="Arial"/>
        </w:rPr>
        <w:t>Dear Parent/Guardian</w:t>
      </w:r>
    </w:p>
    <w:p>
      <w:pPr>
        <w:pStyle w:val="Header"/>
        <w:rPr>
          <w:rFonts w:ascii="Arial" w:hAnsi="Arial" w:cs="Arial"/>
        </w:rPr>
      </w:pPr>
    </w:p>
    <w:p>
      <w:pPr>
        <w:pStyle w:val="Header"/>
        <w:jc w:val="center"/>
        <w:rPr>
          <w:rFonts w:ascii="Arial" w:hAnsi="Arial" w:cs="Arial"/>
          <w:b/>
          <w:u w:val="single"/>
        </w:rPr>
      </w:pPr>
      <w:r>
        <w:rPr>
          <w:rFonts w:ascii="Arial" w:hAnsi="Arial" w:cs="Arial"/>
          <w:b/>
          <w:u w:val="single"/>
        </w:rPr>
        <w:t xml:space="preserve">WORK EXPERIENCE PLACEMENT NOTIFICATION                </w:t>
      </w:r>
    </w:p>
    <w:p>
      <w:pPr>
        <w:pStyle w:val="Header"/>
        <w:jc w:val="center"/>
        <w:rPr>
          <w:rFonts w:ascii="Arial" w:hAnsi="Arial" w:cs="Arial"/>
          <w:b/>
          <w:sz w:val="16"/>
        </w:rPr>
      </w:pPr>
    </w:p>
    <w:p>
      <w:pPr>
        <w:pStyle w:val="Header"/>
        <w:jc w:val="center"/>
        <w:rPr>
          <w:rFonts w:ascii="Arial" w:hAnsi="Arial" w:cs="Arial"/>
          <w:b/>
        </w:rPr>
      </w:pPr>
      <w:r>
        <w:rPr>
          <w:rFonts w:ascii="Arial" w:hAnsi="Arial" w:cs="Arial"/>
        </w:rPr>
        <w:t>Dates:</w:t>
      </w:r>
      <w:r>
        <w:rPr>
          <w:rFonts w:ascii="Arial" w:hAnsi="Arial" w:cs="Arial"/>
          <w:b/>
        </w:rPr>
        <w:t xml:space="preserve">  20</w:t>
      </w:r>
      <w:r>
        <w:rPr>
          <w:rFonts w:ascii="Arial" w:hAnsi="Arial" w:cs="Arial"/>
          <w:b/>
          <w:vertAlign w:val="superscript"/>
        </w:rPr>
        <w:t>th</w:t>
      </w:r>
      <w:r>
        <w:rPr>
          <w:rFonts w:ascii="Arial" w:hAnsi="Arial" w:cs="Arial"/>
          <w:b/>
        </w:rPr>
        <w:t xml:space="preserve"> June to</w:t>
      </w:r>
      <w:r>
        <w:rPr>
          <w:rFonts w:ascii="Arial" w:hAnsi="Arial" w:cs="Arial"/>
        </w:rPr>
        <w:t xml:space="preserve"> </w:t>
      </w:r>
      <w:r>
        <w:rPr>
          <w:rFonts w:ascii="Arial" w:hAnsi="Arial" w:cs="Arial"/>
          <w:b/>
        </w:rPr>
        <w:t>24</w:t>
      </w:r>
      <w:r>
        <w:rPr>
          <w:rFonts w:ascii="Arial" w:hAnsi="Arial" w:cs="Arial"/>
          <w:b/>
          <w:vertAlign w:val="superscript"/>
        </w:rPr>
        <w:t>t</w:t>
      </w:r>
      <w:r>
        <w:rPr>
          <w:rFonts w:ascii="Arial" w:hAnsi="Arial" w:cs="Arial"/>
          <w:vertAlign w:val="superscript"/>
        </w:rPr>
        <w:t>h</w:t>
      </w:r>
      <w:r>
        <w:rPr>
          <w:rFonts w:ascii="Arial" w:hAnsi="Arial" w:cs="Arial"/>
        </w:rPr>
        <w:t xml:space="preserve"> </w:t>
      </w:r>
      <w:r>
        <w:rPr>
          <w:rFonts w:ascii="Arial" w:hAnsi="Arial" w:cs="Arial"/>
          <w:b/>
        </w:rPr>
        <w:t>June 2022</w:t>
      </w:r>
    </w:p>
    <w:p>
      <w:pPr>
        <w:pStyle w:val="Header"/>
        <w:jc w:val="center"/>
        <w:rPr>
          <w:rFonts w:ascii="Arial" w:hAnsi="Arial" w:cs="Arial"/>
          <w:b/>
          <w:sz w:val="16"/>
        </w:rPr>
      </w:pPr>
    </w:p>
    <w:p>
      <w:pPr>
        <w:pStyle w:val="Header"/>
        <w:jc w:val="both"/>
        <w:rPr>
          <w:rFonts w:ascii="Arial" w:hAnsi="Arial" w:cs="Arial"/>
        </w:rPr>
      </w:pPr>
      <w:r>
        <w:rPr>
          <w:rFonts w:ascii="Arial" w:hAnsi="Arial" w:cs="Arial"/>
        </w:rPr>
        <w:t>Your son/daughter will soon be taking part in the school’s work experience programme.</w:t>
      </w:r>
    </w:p>
    <w:p>
      <w:pPr>
        <w:pStyle w:val="Header"/>
        <w:jc w:val="both"/>
        <w:rPr>
          <w:rFonts w:ascii="Arial" w:hAnsi="Arial" w:cs="Arial"/>
        </w:rPr>
      </w:pPr>
    </w:p>
    <w:p>
      <w:pPr>
        <w:pStyle w:val="Header"/>
        <w:jc w:val="both"/>
        <w:rPr>
          <w:rFonts w:ascii="Arial" w:hAnsi="Arial" w:cs="Arial"/>
          <w:b/>
        </w:rPr>
      </w:pPr>
      <w:r>
        <w:rPr>
          <w:rFonts w:ascii="Arial" w:hAnsi="Arial" w:cs="Arial"/>
        </w:rPr>
        <w:t xml:space="preserve">In accordance with our responsibilities to placement providers, would you please identify on the reply slip below any health or other problems which employers should know about in order to make this a safe and rewarding experience. In particular could you please identify anything in his/her medical history that might make the proposed placement unsuitable. </w:t>
      </w:r>
      <w:r>
        <w:rPr>
          <w:rFonts w:ascii="Arial" w:hAnsi="Arial" w:cs="Arial"/>
          <w:b/>
        </w:rPr>
        <w:t>Please note that this information may be made available to the employer.</w:t>
      </w:r>
    </w:p>
    <w:p>
      <w:pPr>
        <w:pStyle w:val="Header"/>
        <w:jc w:val="both"/>
        <w:rPr>
          <w:rFonts w:ascii="Arial" w:hAnsi="Arial" w:cs="Arial"/>
          <w:b/>
        </w:rPr>
      </w:pPr>
    </w:p>
    <w:p>
      <w:pPr>
        <w:pStyle w:val="Header"/>
        <w:jc w:val="both"/>
        <w:rPr>
          <w:rFonts w:ascii="Arial" w:hAnsi="Arial" w:cs="Arial"/>
        </w:rPr>
      </w:pPr>
      <w:r>
        <w:rPr>
          <w:rFonts w:ascii="Arial" w:hAnsi="Arial" w:cs="Arial"/>
        </w:rPr>
        <w:t>Particular care is taken to ensure that appropriate control measures are in place where there are any potentially significant hazards in the activities or environment of the placement. Should you have any queries regarding these risk assessments please contact the named responsible person at the placement.</w:t>
      </w:r>
    </w:p>
    <w:p>
      <w:pPr>
        <w:pStyle w:val="Header"/>
        <w:jc w:val="both"/>
        <w:rPr>
          <w:rFonts w:ascii="Arial" w:hAnsi="Arial" w:cs="Arial"/>
        </w:rPr>
      </w:pPr>
    </w:p>
    <w:p>
      <w:pPr>
        <w:pStyle w:val="Header"/>
        <w:jc w:val="both"/>
        <w:rPr>
          <w:rFonts w:ascii="Arial" w:hAnsi="Arial" w:cs="Arial"/>
        </w:rPr>
      </w:pPr>
      <w:r>
        <w:rPr>
          <w:rFonts w:ascii="Arial" w:hAnsi="Arial" w:cs="Arial"/>
        </w:rPr>
        <w:t xml:space="preserve">The placement provider has been asked to confirm that his/her insurance covers students on work experience. </w:t>
      </w:r>
    </w:p>
    <w:p>
      <w:pPr>
        <w:pStyle w:val="Header"/>
        <w:jc w:val="both"/>
        <w:rPr>
          <w:rFonts w:ascii="Arial" w:hAnsi="Arial" w:cs="Arial"/>
        </w:rPr>
      </w:pPr>
    </w:p>
    <w:p>
      <w:pPr>
        <w:pStyle w:val="Header"/>
        <w:rPr>
          <w:rFonts w:ascii="Arial" w:hAnsi="Arial" w:cs="Arial"/>
        </w:rPr>
      </w:pPr>
      <w:r>
        <w:rPr>
          <w:rFonts w:ascii="Arial" w:hAnsi="Arial" w:cs="Arial"/>
          <w:b/>
        </w:rPr>
        <w:t>Students should have the ‘Employer’s Agreement Form’ (confirming their placement) in school before the 25</w:t>
      </w:r>
      <w:r>
        <w:rPr>
          <w:rFonts w:ascii="Arial" w:hAnsi="Arial" w:cs="Arial"/>
          <w:b/>
          <w:vertAlign w:val="superscript"/>
        </w:rPr>
        <w:t>th</w:t>
      </w:r>
      <w:r>
        <w:rPr>
          <w:rFonts w:ascii="Arial" w:hAnsi="Arial" w:cs="Arial"/>
          <w:b/>
        </w:rPr>
        <w:t xml:space="preserve"> April. </w:t>
      </w:r>
    </w:p>
    <w:p>
      <w:pPr>
        <w:pStyle w:val="Header"/>
        <w:rPr>
          <w:rFonts w:ascii="Arial" w:hAnsi="Arial" w:cs="Arial"/>
        </w:rPr>
      </w:pPr>
    </w:p>
    <w:p>
      <w:pPr>
        <w:pStyle w:val="Header"/>
        <w:rPr>
          <w:rFonts w:ascii="Arial" w:hAnsi="Arial" w:cs="Arial"/>
          <w:b/>
        </w:rPr>
      </w:pPr>
      <w:r>
        <w:rPr>
          <w:rFonts w:ascii="Arial" w:hAnsi="Arial" w:cs="Arial"/>
          <w:b/>
        </w:rPr>
        <w:t xml:space="preserve">Students are expected to </w:t>
      </w:r>
      <w:proofErr w:type="gramStart"/>
      <w:r>
        <w:rPr>
          <w:rFonts w:ascii="Arial" w:hAnsi="Arial" w:cs="Arial"/>
          <w:b/>
        </w:rPr>
        <w:t>make contact with</w:t>
      </w:r>
      <w:proofErr w:type="gramEnd"/>
      <w:r>
        <w:rPr>
          <w:rFonts w:ascii="Arial" w:hAnsi="Arial" w:cs="Arial"/>
          <w:b/>
        </w:rPr>
        <w:t xml:space="preserve"> placement providers in order to arrange a preliminary interview before work experience begins and if at all possible outside of school hours or in the holidays.</w:t>
      </w:r>
    </w:p>
    <w:p>
      <w:pPr>
        <w:pStyle w:val="Header"/>
        <w:rPr>
          <w:rFonts w:ascii="Arial" w:hAnsi="Arial" w:cs="Arial"/>
        </w:rPr>
      </w:pPr>
    </w:p>
    <w:p>
      <w:pPr>
        <w:pStyle w:val="Header"/>
        <w:rPr>
          <w:rFonts w:ascii="Arial" w:hAnsi="Arial" w:cs="Arial"/>
          <w:b/>
        </w:rPr>
      </w:pPr>
      <w:r>
        <w:rPr>
          <w:rFonts w:ascii="Arial" w:hAnsi="Arial" w:cs="Arial"/>
          <w:b/>
        </w:rPr>
        <w:t>During the period of the work experience placement we ask you to ensure that both the employer and school are informed as soon as possible if for any reason your son/daughter is unable to attend.</w:t>
      </w:r>
    </w:p>
    <w:p>
      <w:pPr>
        <w:pStyle w:val="Header"/>
        <w:rPr>
          <w:rFonts w:ascii="Arial" w:hAnsi="Arial" w:cs="Arial"/>
          <w:b/>
        </w:rPr>
      </w:pPr>
    </w:p>
    <w:p>
      <w:pPr>
        <w:pStyle w:val="Header"/>
        <w:rPr>
          <w:rFonts w:ascii="Arial" w:hAnsi="Arial" w:cs="Arial"/>
          <w:b/>
        </w:rPr>
      </w:pPr>
      <w:r>
        <w:rPr>
          <w:rFonts w:ascii="Arial" w:hAnsi="Arial" w:cs="Arial"/>
          <w:b/>
        </w:rPr>
        <w:lastRenderedPageBreak/>
        <w:t>I would be grateful if, having read the above letter; you could return the Consent Form to school by Friday 18</w:t>
      </w:r>
      <w:r>
        <w:rPr>
          <w:rFonts w:ascii="Arial" w:hAnsi="Arial" w:cs="Arial"/>
          <w:b/>
          <w:vertAlign w:val="superscript"/>
        </w:rPr>
        <w:t>th</w:t>
      </w:r>
      <w:r>
        <w:rPr>
          <w:rFonts w:ascii="Arial" w:hAnsi="Arial" w:cs="Arial"/>
          <w:b/>
        </w:rPr>
        <w:t xml:space="preserve"> March.</w:t>
      </w:r>
    </w:p>
    <w:p>
      <w:pPr>
        <w:pStyle w:val="Header"/>
        <w:jc w:val="both"/>
        <w:rPr>
          <w:rFonts w:ascii="Arial" w:hAnsi="Arial" w:cs="Arial"/>
        </w:rPr>
      </w:pPr>
    </w:p>
    <w:p>
      <w:pPr>
        <w:pStyle w:val="Header"/>
        <w:rPr>
          <w:rFonts w:ascii="Arial" w:hAnsi="Arial" w:cs="Arial"/>
          <w:b/>
        </w:rPr>
      </w:pPr>
      <w:r>
        <w:rPr>
          <w:rFonts w:ascii="Arial" w:hAnsi="Arial" w:cs="Arial"/>
          <w:b/>
        </w:rPr>
        <w:t>Work Experience Co-ordinator</w:t>
      </w:r>
      <w:r>
        <w:rPr>
          <w:rFonts w:ascii="Arial" w:hAnsi="Arial" w:cs="Arial"/>
          <w:b/>
        </w:rPr>
        <w:tab/>
        <w:t xml:space="preserve">                             </w:t>
      </w:r>
      <w:bookmarkStart w:id="0" w:name="_GoBack"/>
      <w:bookmarkEnd w:id="0"/>
      <w:r>
        <w:rPr>
          <w:rFonts w:ascii="Arial" w:hAnsi="Arial" w:cs="Arial"/>
          <w:b/>
        </w:rPr>
        <w:t xml:space="preserve">Date: February 2022  </w:t>
      </w:r>
    </w:p>
    <w:p>
      <w:pPr>
        <w:pStyle w:val="Header"/>
        <w:rPr>
          <w:rFonts w:ascii="Arial" w:hAnsi="Arial" w:cs="Arial"/>
          <w:b/>
        </w:rPr>
      </w:pPr>
    </w:p>
    <w:p>
      <w:pPr>
        <w:pStyle w:val="Header"/>
        <w:rPr>
          <w:rFonts w:ascii="Arial" w:hAnsi="Arial" w:cs="Arial"/>
          <w:b/>
        </w:rPr>
      </w:pPr>
    </w:p>
    <w:p>
      <w:pPr>
        <w:pStyle w:val="Header"/>
        <w:rPr>
          <w:rFonts w:ascii="Arial" w:hAnsi="Arial" w:cs="Arial"/>
          <w:sz w:val="16"/>
        </w:rPr>
      </w:pPr>
    </w:p>
    <w:p>
      <w:pPr>
        <w:pStyle w:val="Header"/>
        <w:jc w:val="both"/>
        <w:rPr>
          <w:rFonts w:ascii="Arial" w:hAnsi="Arial" w:cs="Arial"/>
        </w:rPr>
      </w:pPr>
      <w:r>
        <w:rPr>
          <w:rFonts w:ascii="Arial" w:hAnsi="Arial" w:cs="Arial"/>
        </w:rPr>
        <w:t xml:space="preserve">NB: </w:t>
      </w:r>
      <w:r>
        <w:rPr>
          <w:rFonts w:ascii="Arial" w:hAnsi="Arial" w:cs="Arial"/>
          <w:b/>
        </w:rPr>
        <w:t>Placement/s cannot proceed if this Consent Form is not signed and returned to school.</w:t>
      </w:r>
      <w:r>
        <w:rPr>
          <w:rFonts w:ascii="Arial" w:hAnsi="Arial" w:cs="Arial"/>
        </w:rPr>
        <w:t xml:space="preserve"> Please do not hesitate to contact cu.careers@countyupper.org should you have any queries or problems from now until the completion of work experience.</w:t>
      </w:r>
    </w:p>
    <w:p>
      <w:pPr>
        <w:pStyle w:val="Header"/>
        <w:jc w:val="center"/>
        <w:rPr>
          <w:rFonts w:ascii="Arial" w:hAnsi="Arial" w:cs="Arial"/>
        </w:rPr>
      </w:pPr>
    </w:p>
    <w:p>
      <w:pPr>
        <w:pStyle w:val="Header"/>
        <w:jc w:val="center"/>
        <w:rPr>
          <w:rFonts w:ascii="Arial" w:hAnsi="Arial" w:cs="Arial"/>
          <w:b/>
        </w:rPr>
      </w:pPr>
      <w:r>
        <w:rPr>
          <w:rFonts w:ascii="Arial" w:hAnsi="Arial" w:cs="Arial"/>
          <w:b/>
        </w:rPr>
        <w:t>(It is the student’s responsibility to source their own placements)</w:t>
      </w:r>
    </w:p>
    <w:p>
      <w:pPr>
        <w:pStyle w:val="Header"/>
        <w:jc w:val="center"/>
        <w:rPr>
          <w:rFonts w:ascii="Arial" w:hAnsi="Arial" w:cs="Arial"/>
          <w:b/>
        </w:rPr>
      </w:pPr>
    </w:p>
    <w:p>
      <w:pPr>
        <w:pStyle w:val="Header"/>
        <w:jc w:val="center"/>
        <w:rPr>
          <w:rFonts w:ascii="Arial" w:hAnsi="Arial" w:cs="Arial"/>
        </w:rPr>
      </w:pPr>
    </w:p>
    <w:p>
      <w:pPr>
        <w:pStyle w:val="Header"/>
        <w:pBdr>
          <w:bottom w:val="single" w:sz="6" w:space="1" w:color="auto"/>
        </w:pBdr>
        <w:rPr>
          <w:rFonts w:ascii="Arial" w:hAnsi="Arial" w:cs="Arial"/>
          <w:sz w:val="16"/>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rPr>
          <w:rFonts w:ascii="Arial" w:hAnsi="Arial" w:cs="Arial"/>
        </w:rPr>
      </w:pPr>
    </w:p>
    <w:p>
      <w:pPr>
        <w:pStyle w:val="Header"/>
        <w:jc w:val="center"/>
        <w:rPr>
          <w:rFonts w:ascii="Arial" w:hAnsi="Arial" w:cs="Arial"/>
          <w:b/>
          <w:sz w:val="8"/>
          <w:szCs w:val="8"/>
        </w:rPr>
      </w:pPr>
    </w:p>
    <w:p>
      <w:pPr>
        <w:pStyle w:val="Header"/>
        <w:jc w:val="center"/>
        <w:rPr>
          <w:rFonts w:ascii="Arial" w:hAnsi="Arial" w:cs="Arial"/>
          <w:b/>
          <w:u w:val="single"/>
        </w:rPr>
      </w:pPr>
      <w:r>
        <w:rPr>
          <w:rFonts w:ascii="Arial" w:hAnsi="Arial" w:cs="Arial"/>
          <w:b/>
          <w:u w:val="single"/>
        </w:rPr>
        <w:t>WORK EXPERIENCE PARENTAL CONSENT FORM</w:t>
      </w:r>
    </w:p>
    <w:p>
      <w:pPr>
        <w:pStyle w:val="Header"/>
        <w:rPr>
          <w:rFonts w:ascii="Arial" w:hAnsi="Arial" w:cs="Arial"/>
          <w:b/>
          <w:sz w:val="16"/>
        </w:rPr>
      </w:pPr>
    </w:p>
    <w:p>
      <w:pPr>
        <w:pStyle w:val="Header"/>
        <w:rPr>
          <w:rFonts w:ascii="Arial" w:hAnsi="Arial" w:cs="Arial"/>
          <w:b/>
          <w:sz w:val="16"/>
        </w:rPr>
      </w:pPr>
    </w:p>
    <w:p>
      <w:pPr>
        <w:pBdr>
          <w:top w:val="single" w:sz="12" w:space="1" w:color="auto"/>
          <w:left w:val="single" w:sz="12" w:space="4" w:color="auto"/>
          <w:bottom w:val="single" w:sz="12" w:space="1" w:color="auto"/>
          <w:right w:val="single" w:sz="12" w:space="4" w:color="auto"/>
        </w:pBdr>
        <w:rPr>
          <w:rFonts w:ascii="Arial" w:hAnsi="Arial" w:cs="Arial"/>
          <w:b/>
        </w:rPr>
      </w:pPr>
      <w:r>
        <w:rPr>
          <w:rFonts w:ascii="Arial" w:hAnsi="Arial" w:cs="Arial"/>
          <w:b/>
        </w:rPr>
        <w:t>Medical History:</w:t>
      </w:r>
    </w:p>
    <w:p>
      <w:pPr>
        <w:pStyle w:val="BodyText2"/>
        <w:jc w:val="both"/>
        <w:rPr>
          <w:rFonts w:ascii="Arial" w:hAnsi="Arial" w:cs="Arial"/>
          <w:sz w:val="18"/>
        </w:rPr>
      </w:pPr>
      <w:r>
        <w:rPr>
          <w:rFonts w:ascii="Arial" w:hAnsi="Arial" w:cs="Arial"/>
          <w:sz w:val="18"/>
        </w:rPr>
        <w:t xml:space="preserve">Please give details of any condition which the employer should know about, </w:t>
      </w:r>
      <w:proofErr w:type="spellStart"/>
      <w:r>
        <w:rPr>
          <w:rFonts w:ascii="Arial" w:hAnsi="Arial" w:cs="Arial"/>
          <w:sz w:val="18"/>
        </w:rPr>
        <w:t>eg</w:t>
      </w:r>
      <w:proofErr w:type="spellEnd"/>
      <w:r>
        <w:rPr>
          <w:rFonts w:ascii="Arial" w:hAnsi="Arial" w:cs="Arial"/>
          <w:sz w:val="18"/>
        </w:rPr>
        <w:t xml:space="preserve"> asthma, deafness, colour-blindness, problems in lifting, restrictions on physical activity, epilepsy, fainting (please use a separate sheet of paper if needed).</w:t>
      </w:r>
    </w:p>
    <w:p>
      <w:pPr>
        <w:pStyle w:val="BodyText2"/>
        <w:jc w:val="both"/>
        <w:rPr>
          <w:rFonts w:ascii="Arial" w:hAnsi="Arial" w:cs="Arial"/>
          <w:b/>
        </w:rPr>
      </w:pPr>
    </w:p>
    <w:p>
      <w:pPr>
        <w:pBdr>
          <w:top w:val="single" w:sz="12" w:space="1" w:color="auto"/>
          <w:left w:val="single" w:sz="12" w:space="4" w:color="auto"/>
          <w:bottom w:val="single" w:sz="12" w:space="1" w:color="auto"/>
          <w:right w:val="single" w:sz="12" w:space="4" w:color="auto"/>
        </w:pBdr>
        <w:rPr>
          <w:rFonts w:ascii="Arial" w:hAnsi="Arial" w:cs="Arial"/>
          <w:b/>
        </w:rPr>
      </w:pPr>
    </w:p>
    <w:p>
      <w:pPr>
        <w:pBdr>
          <w:top w:val="single" w:sz="12" w:space="1" w:color="auto"/>
          <w:left w:val="single" w:sz="12" w:space="4" w:color="auto"/>
          <w:bottom w:val="single" w:sz="12" w:space="1" w:color="auto"/>
          <w:right w:val="single" w:sz="12" w:space="4" w:color="auto"/>
        </w:pBdr>
        <w:rPr>
          <w:rFonts w:ascii="Arial" w:hAnsi="Arial" w:cs="Arial"/>
          <w:b/>
        </w:rPr>
      </w:pPr>
    </w:p>
    <w:p>
      <w:pPr>
        <w:pBdr>
          <w:top w:val="single" w:sz="12" w:space="1" w:color="auto"/>
          <w:left w:val="single" w:sz="12" w:space="4" w:color="auto"/>
          <w:bottom w:val="single" w:sz="12" w:space="1" w:color="auto"/>
          <w:right w:val="single" w:sz="12" w:space="4" w:color="auto"/>
        </w:pBdr>
        <w:rPr>
          <w:rFonts w:ascii="Arial" w:hAnsi="Arial" w:cs="Arial"/>
          <w:b/>
        </w:rPr>
      </w:pPr>
    </w:p>
    <w:p>
      <w:pPr>
        <w:pBdr>
          <w:top w:val="single" w:sz="12" w:space="1" w:color="auto"/>
          <w:left w:val="single" w:sz="12" w:space="4" w:color="auto"/>
          <w:bottom w:val="single" w:sz="12" w:space="1" w:color="auto"/>
          <w:right w:val="single" w:sz="12" w:space="4" w:color="auto"/>
        </w:pBdr>
        <w:rPr>
          <w:rFonts w:ascii="Arial" w:hAnsi="Arial" w:cs="Arial"/>
          <w:b/>
        </w:rPr>
      </w:pPr>
    </w:p>
    <w:p>
      <w:pPr>
        <w:pBdr>
          <w:top w:val="single" w:sz="12" w:space="1" w:color="auto"/>
          <w:left w:val="single" w:sz="12" w:space="4" w:color="auto"/>
          <w:bottom w:val="single" w:sz="12" w:space="1" w:color="auto"/>
          <w:right w:val="single" w:sz="12" w:space="4" w:color="auto"/>
        </w:pBdr>
        <w:rPr>
          <w:rFonts w:ascii="Arial" w:hAnsi="Arial" w:cs="Arial"/>
          <w:b/>
        </w:rPr>
      </w:pPr>
    </w:p>
    <w:p>
      <w:pPr>
        <w:pStyle w:val="Header"/>
        <w:rPr>
          <w:rFonts w:ascii="Arial" w:hAnsi="Arial" w:cs="Arial"/>
          <w:b/>
          <w:sz w:val="16"/>
        </w:rPr>
      </w:pPr>
    </w:p>
    <w:p>
      <w:pPr>
        <w:pStyle w:val="BodyText2"/>
        <w:pBdr>
          <w:bottom w:val="single" w:sz="12" w:space="18" w:color="auto"/>
        </w:pBdr>
        <w:rPr>
          <w:rFonts w:ascii="Arial" w:hAnsi="Arial" w:cs="Arial"/>
        </w:rPr>
      </w:pPr>
      <w:r>
        <w:rPr>
          <w:rFonts w:ascii="Arial" w:hAnsi="Arial" w:cs="Arial"/>
        </w:rPr>
        <w:t>Any other information required to give appropriate support:</w:t>
      </w:r>
    </w:p>
    <w:p>
      <w:pPr>
        <w:pBdr>
          <w:top w:val="single" w:sz="12" w:space="1" w:color="auto"/>
          <w:left w:val="single" w:sz="12" w:space="4" w:color="auto"/>
          <w:bottom w:val="single" w:sz="12" w:space="18" w:color="auto"/>
          <w:right w:val="single" w:sz="12" w:space="4" w:color="auto"/>
        </w:pBdr>
        <w:rPr>
          <w:rFonts w:ascii="Arial" w:hAnsi="Arial" w:cs="Arial"/>
          <w:b/>
        </w:rPr>
      </w:pPr>
    </w:p>
    <w:p>
      <w:pPr>
        <w:pBdr>
          <w:top w:val="single" w:sz="12" w:space="1" w:color="auto"/>
          <w:left w:val="single" w:sz="12" w:space="4" w:color="auto"/>
          <w:bottom w:val="single" w:sz="12" w:space="18" w:color="auto"/>
          <w:right w:val="single" w:sz="12" w:space="4" w:color="auto"/>
        </w:pBdr>
        <w:rPr>
          <w:rFonts w:ascii="Arial" w:hAnsi="Arial" w:cs="Arial"/>
          <w:b/>
        </w:rPr>
      </w:pPr>
    </w:p>
    <w:p>
      <w:pPr>
        <w:pBdr>
          <w:top w:val="single" w:sz="12" w:space="1" w:color="auto"/>
          <w:left w:val="single" w:sz="12" w:space="4" w:color="auto"/>
          <w:bottom w:val="single" w:sz="12" w:space="18" w:color="auto"/>
          <w:right w:val="single" w:sz="12" w:space="4" w:color="auto"/>
        </w:pBdr>
        <w:rPr>
          <w:rFonts w:ascii="Arial" w:hAnsi="Arial" w:cs="Arial"/>
          <w:b/>
        </w:rPr>
      </w:pPr>
    </w:p>
    <w:p>
      <w:pPr>
        <w:pBdr>
          <w:top w:val="single" w:sz="12" w:space="1" w:color="auto"/>
          <w:left w:val="single" w:sz="12" w:space="4" w:color="auto"/>
          <w:bottom w:val="single" w:sz="12" w:space="18" w:color="auto"/>
          <w:right w:val="single" w:sz="12" w:space="4" w:color="auto"/>
        </w:pBdr>
        <w:rPr>
          <w:rFonts w:ascii="Arial" w:hAnsi="Arial" w:cs="Arial"/>
          <w:b/>
        </w:rPr>
      </w:pPr>
    </w:p>
    <w:p>
      <w:pPr>
        <w:pBdr>
          <w:top w:val="single" w:sz="12" w:space="1" w:color="auto"/>
          <w:left w:val="single" w:sz="12" w:space="4" w:color="auto"/>
          <w:bottom w:val="single" w:sz="12" w:space="18" w:color="auto"/>
          <w:right w:val="single" w:sz="12" w:space="4" w:color="auto"/>
        </w:pBdr>
        <w:rPr>
          <w:rFonts w:ascii="Arial" w:hAnsi="Arial" w:cs="Arial"/>
          <w:b/>
        </w:rPr>
      </w:pPr>
    </w:p>
    <w:p>
      <w:pPr>
        <w:pBdr>
          <w:top w:val="single" w:sz="12" w:space="1" w:color="auto"/>
          <w:left w:val="single" w:sz="12" w:space="4" w:color="auto"/>
          <w:bottom w:val="single" w:sz="12" w:space="18" w:color="auto"/>
          <w:right w:val="single" w:sz="12" w:space="4" w:color="auto"/>
        </w:pBdr>
        <w:rPr>
          <w:rFonts w:ascii="Arial" w:hAnsi="Arial" w:cs="Arial"/>
          <w:b/>
        </w:rPr>
      </w:pPr>
    </w:p>
    <w:p>
      <w:pPr>
        <w:pStyle w:val="BodyText"/>
        <w:rPr>
          <w:rFonts w:ascii="Arial" w:hAnsi="Arial" w:cs="Arial"/>
          <w:sz w:val="16"/>
        </w:rPr>
      </w:pPr>
    </w:p>
    <w:p>
      <w:pPr>
        <w:pStyle w:val="BodyText"/>
        <w:rPr>
          <w:rFonts w:ascii="Arial" w:hAnsi="Arial" w:cs="Arial"/>
          <w:sz w:val="16"/>
        </w:rPr>
      </w:pPr>
    </w:p>
    <w:p>
      <w:pPr>
        <w:pStyle w:val="BodyText"/>
        <w:rPr>
          <w:rFonts w:ascii="Arial" w:hAnsi="Arial" w:cs="Arial"/>
          <w:sz w:val="16"/>
        </w:rPr>
      </w:pPr>
    </w:p>
    <w:p>
      <w:pPr>
        <w:pStyle w:val="BodyText"/>
        <w:rPr>
          <w:rFonts w:ascii="Arial" w:hAnsi="Arial" w:cs="Arial"/>
          <w:b/>
          <w:sz w:val="20"/>
        </w:rPr>
      </w:pPr>
      <w:r>
        <w:rPr>
          <w:rFonts w:ascii="Arial" w:hAnsi="Arial" w:cs="Arial"/>
          <w:b/>
          <w:sz w:val="20"/>
        </w:rPr>
        <w:t>Signature of Parent/Guardian: _____________________________Date: ____________________</w:t>
      </w:r>
    </w:p>
    <w:p>
      <w:pPr>
        <w:pStyle w:val="BodyText"/>
        <w:rPr>
          <w:rFonts w:ascii="Arial" w:hAnsi="Arial" w:cs="Arial"/>
          <w:b/>
          <w:sz w:val="20"/>
        </w:rPr>
      </w:pPr>
    </w:p>
    <w:p>
      <w:pPr>
        <w:pStyle w:val="BodyText"/>
        <w:rPr>
          <w:rFonts w:ascii="Arial" w:hAnsi="Arial" w:cs="Arial"/>
          <w:b/>
          <w:sz w:val="20"/>
        </w:rPr>
      </w:pPr>
    </w:p>
    <w:p>
      <w:pPr>
        <w:pStyle w:val="BodyText"/>
        <w:rPr>
          <w:rFonts w:ascii="Arial" w:hAnsi="Arial" w:cs="Arial"/>
          <w:b/>
          <w:sz w:val="20"/>
        </w:rPr>
      </w:pPr>
    </w:p>
    <w:p>
      <w:pPr>
        <w:pStyle w:val="BodyText"/>
        <w:rPr>
          <w:b/>
        </w:rPr>
      </w:pPr>
      <w:r>
        <w:rPr>
          <w:b/>
        </w:rPr>
        <w:t>Name of Student: ___________________________________ Form: __________________</w:t>
      </w:r>
    </w:p>
    <w:sectPr>
      <w:headerReference w:type="default" r:id="rId6"/>
      <w:footerReference w:type="default" r:id="rId7"/>
      <w:pgSz w:w="11906" w:h="16838"/>
      <w:pgMar w:top="3775" w:right="1440" w:bottom="2566" w:left="1440" w:header="67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doni 72 Book">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r>
      <w:rPr>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-418808</wp:posOffset>
          </wp:positionV>
          <wp:extent cx="4091354" cy="799595"/>
          <wp:effectExtent l="0" t="0" r="0" b="0"/>
          <wp:wrapNone/>
          <wp:docPr id="2" name="Picture 2" descr="Graphical user interfac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091354" cy="799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-741534</wp:posOffset>
              </wp:positionV>
              <wp:extent cx="485140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851400" cy="304800"/>
                      </a:xfrm>
                      <a:prstGeom prst="rect">
                        <a:avLst/>
                      </a:prstGeom>
                      <a:solidFill>
                        <a:schemeClr val="lt1"/>
                      </a:solidFill>
                      <a:ln w="6350">
                        <a:noFill/>
                      </a:ln>
                    </wps:spPr>
                    <wps:txbx>
                      <w:txbxContent>
                        <w:p>
                          <w:pPr>
                            <w:jc w:val="center"/>
                            <w:rPr>
                              <w:rFonts w:ascii="Bodoni 72 Book" w:hAnsi="Bodoni 72 Book"/>
                            </w:rPr>
                          </w:pPr>
                          <w:r>
                            <w:rPr>
                              <w:rFonts w:ascii="Bodoni 72 Book" w:hAnsi="Bodoni 72 Book"/>
                            </w:rPr>
                            <w:t xml:space="preserve">County Upper School, </w:t>
                          </w:r>
                          <w:proofErr w:type="spellStart"/>
                          <w:r>
                            <w:rPr>
                              <w:rFonts w:ascii="Bodoni 72 Book" w:hAnsi="Bodoni 72 Book"/>
                            </w:rPr>
                            <w:t>Beeton’s</w:t>
                          </w:r>
                          <w:proofErr w:type="spellEnd"/>
                          <w:r>
                            <w:rPr>
                              <w:rFonts w:ascii="Bodoni 72 Book" w:hAnsi="Bodoni 72 Book"/>
                            </w:rPr>
                            <w:t xml:space="preserve"> Way, Bury St Edmunds, IP32 6RF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0;margin-top:-58.4pt;width:382pt;height:24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" fillcolor="white [3201]" stroked="f" strokeweight=".5pt">
              <v:textbox>
                <w:txbxContent>
                  <w:p>
                    <w:pPr>
                      <w:jc w:val="center"/>
                      <w:rPr>
                        <w:rFonts w:ascii="Bodoni 72 Book" w:hAnsi="Bodoni 72 Book"/>
                      </w:rPr>
                    </w:pPr>
                    <w:r>
                      <w:rPr>
                        <w:rFonts w:ascii="Bodoni 72 Book" w:hAnsi="Bodoni 72 Book"/>
                      </w:rPr>
                      <w:t xml:space="preserve">County Upper School, </w:t>
                    </w:r>
                    <w:proofErr w:type="spellStart"/>
                    <w:r>
                      <w:rPr>
                        <w:rFonts w:ascii="Bodoni 72 Book" w:hAnsi="Bodoni 72 Book"/>
                      </w:rPr>
                      <w:t>Beeton’s</w:t>
                    </w:r>
                    <w:proofErr w:type="spellEnd"/>
                    <w:r>
                      <w:rPr>
                        <w:rFonts w:ascii="Bodoni 72 Book" w:hAnsi="Bodoni 72 Book"/>
                      </w:rPr>
                      <w:t xml:space="preserve"> Way, Bury St Edmunds, IP32 6RF</w:t>
                    </w:r>
                  </w:p>
                </w:txbxContent>
              </v:textbox>
              <w10:wrap anchorx="margin"/>
            </v:shape>
          </w:pict>
        </mc:Fallback>
      </mc:AlternateContent>
    </w:r>
    <w:r>
      <w:rPr>
        <w:noProof/>
      </w:rPr>
      <w:drawing>
        <wp:anchor distT="0" distB="0" distL="114300" distR="114300" simplePos="0" relativeHeight="251662336" behindDoc="0" locked="0" layoutInCell="1" allowOverlap="1">
          <wp:simplePos x="0" y="0"/>
          <wp:positionH relativeFrom="column">
            <wp:posOffset>5474531</wp:posOffset>
          </wp:positionH>
          <wp:positionV relativeFrom="paragraph">
            <wp:posOffset>-555918</wp:posOffset>
          </wp:positionV>
          <wp:extent cx="773430" cy="688975"/>
          <wp:effectExtent l="0" t="0" r="127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3430" cy="6889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drawing>
        <wp:anchor distT="0" distB="0" distL="114300" distR="114300" simplePos="0" relativeHeight="251658240" behindDoc="1" locked="0" layoutInCell="1" allowOverlap="1">
          <wp:simplePos x="0" y="0"/>
          <wp:positionH relativeFrom="margin">
            <wp:posOffset>2352675</wp:posOffset>
          </wp:positionH>
          <wp:positionV relativeFrom="paragraph">
            <wp:posOffset>-26670</wp:posOffset>
          </wp:positionV>
          <wp:extent cx="933450" cy="1259072"/>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33450" cy="12590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1" locked="0" layoutInCell="1" allowOverlap="1">
              <wp:simplePos x="0" y="0"/>
              <wp:positionH relativeFrom="margin">
                <wp:posOffset>2105025</wp:posOffset>
              </wp:positionH>
              <wp:positionV relativeFrom="paragraph">
                <wp:posOffset>1211580</wp:posOffset>
              </wp:positionV>
              <wp:extent cx="1600200" cy="2952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600200" cy="295275"/>
                      </a:xfrm>
                      <a:prstGeom prst="rect">
                        <a:avLst/>
                      </a:prstGeom>
                      <a:solidFill>
                        <a:schemeClr val="lt1"/>
                      </a:solidFill>
                      <a:ln w="6350">
                        <a:noFill/>
                      </a:ln>
                    </wps:spPr>
                    <wps:txbx>
                      <w:txbxContent>
                        <w:p>
                          <w:pPr>
                            <w:jc w:val="center"/>
                            <w:rPr>
                              <w:rFonts w:ascii="Bodoni 72 Book" w:hAnsi="Bodoni 72 Book"/>
                              <w:sz w:val="18"/>
                              <w:szCs w:val="18"/>
                            </w:rPr>
                          </w:pPr>
                          <w:r>
                            <w:rPr>
                              <w:rFonts w:ascii="Bodoni 72 Book" w:hAnsi="Bodoni 72 Book"/>
                              <w:sz w:val="18"/>
                              <w:szCs w:val="18"/>
                            </w:rPr>
                            <w:t>Headteacher: Ms S Kennedy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5.75pt;margin-top:95.4pt;width:126pt;height:23.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" fillcolor="white [3201]" stroked="f" strokeweight=".5pt">
              <v:textbox>
                <w:txbxContent>
                  <w:p>
                    <w:pPr>
                      <w:jc w:val="center"/>
                      <w:rPr>
                        <w:rFonts w:ascii="Bodoni 72 Book" w:hAnsi="Bodoni 72 Book"/>
                        <w:sz w:val="18"/>
                        <w:szCs w:val="18"/>
                      </w:rPr>
                    </w:pPr>
                    <w:r>
                      <w:rPr>
                        <w:rFonts w:ascii="Bodoni 72 Book" w:hAnsi="Bodoni 72 Book"/>
                        <w:sz w:val="18"/>
                        <w:szCs w:val="18"/>
                      </w:rPr>
                      <w:t>Headteacher: Ms S Kennedy</w:t>
                    </w:r>
                  </w:p>
                </w:txbxContent>
              </v:textbox>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58FEB238-FECE-6042-BA68-3C143B61F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odyText">
    <w:name w:val="Body Text"/>
    <w:basedOn w:val="Normal"/>
    <w:link w:val="BodyTextChar"/>
    <w:rPr>
      <w:rFonts w:ascii="Times New Roman" w:eastAsia="Times New Roman" w:hAnsi="Times New Roman" w:cs="Times New Roman"/>
      <w:szCs w:val="20"/>
    </w:rPr>
  </w:style>
  <w:style w:type="character" w:customStyle="1" w:styleId="BodyTextChar">
    <w:name w:val="Body Text Char"/>
    <w:basedOn w:val="DefaultParagraphFont"/>
    <w:link w:val="BodyText"/>
    <w:rPr>
      <w:rFonts w:ascii="Times New Roman" w:eastAsia="Times New Roman" w:hAnsi="Times New Roman" w:cs="Times New Roman"/>
      <w:szCs w:val="20"/>
    </w:rPr>
  </w:style>
  <w:style w:type="paragraph" w:styleId="BodyText2">
    <w:name w:val="Body Text 2"/>
    <w:basedOn w:val="Normal"/>
    <w:link w:val="BodyText2Char"/>
    <w:pPr>
      <w:pBdr>
        <w:top w:val="single" w:sz="12" w:space="1" w:color="auto"/>
        <w:left w:val="single" w:sz="12" w:space="4" w:color="auto"/>
        <w:bottom w:val="single" w:sz="12" w:space="1" w:color="auto"/>
        <w:right w:val="single" w:sz="12" w:space="4" w:color="auto"/>
      </w:pBdr>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406</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Bennett</dc:creator>
  <cp:keywords/>
  <dc:description/>
  <cp:lastModifiedBy>Mrs McNeill</cp:lastModifiedBy>
  <cp:revision>6</cp:revision>
  <dcterms:created xsi:type="dcterms:W3CDTF">2022-02-14T09:51:00Z</dcterms:created>
  <dcterms:modified xsi:type="dcterms:W3CDTF">2022-02-15T14:27:00Z</dcterms:modified>
</cp:coreProperties>
</file>